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4BE" w:rsidRDefault="00E364BE" w:rsidP="00E364BE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364BE" w:rsidRDefault="00E364BE" w:rsidP="00E364B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23.04.2020г.</w:t>
      </w: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E364BE" w:rsidRPr="004B4374" w:rsidTr="00E364BE">
        <w:trPr>
          <w:trHeight w:val="1261"/>
        </w:trPr>
        <w:tc>
          <w:tcPr>
            <w:tcW w:w="2268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364BE" w:rsidRPr="004B4374" w:rsidTr="00E364BE">
        <w:tc>
          <w:tcPr>
            <w:tcW w:w="2268" w:type="dxa"/>
          </w:tcPr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Шахматы</w:t>
            </w:r>
          </w:p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Соловьев </w:t>
            </w:r>
          </w:p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Михаил Михайлович</w:t>
            </w:r>
          </w:p>
        </w:tc>
        <w:tc>
          <w:tcPr>
            <w:tcW w:w="1701" w:type="dxa"/>
          </w:tcPr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E364BE" w:rsidRPr="00277C02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 xml:space="preserve">Решение шахматных задач. </w:t>
            </w:r>
            <w:proofErr w:type="spellStart"/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1701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364BE" w:rsidRPr="004B4374" w:rsidTr="00E364BE">
        <w:tc>
          <w:tcPr>
            <w:tcW w:w="2268" w:type="dxa"/>
          </w:tcPr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Бокс</w:t>
            </w:r>
          </w:p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77C02">
              <w:rPr>
                <w:rFonts w:ascii="Times New Roman" w:hAnsi="Times New Roman" w:cs="Times New Roman"/>
              </w:rPr>
              <w:t>Ахметшин</w:t>
            </w:r>
            <w:proofErr w:type="spellEnd"/>
          </w:p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 w:rsidRPr="00277C02">
              <w:rPr>
                <w:rFonts w:ascii="Times New Roman" w:hAnsi="Times New Roman" w:cs="Times New Roman"/>
              </w:rPr>
              <w:t>Искандарович</w:t>
            </w:r>
            <w:proofErr w:type="spellEnd"/>
          </w:p>
        </w:tc>
        <w:tc>
          <w:tcPr>
            <w:tcW w:w="1701" w:type="dxa"/>
          </w:tcPr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364BE" w:rsidRDefault="00E364BE" w:rsidP="0000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E364BE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4">
              <w:rPr>
                <w:rFonts w:ascii="Times New Roman" w:hAnsi="Times New Roman" w:cs="Times New Roman"/>
                <w:sz w:val="24"/>
                <w:szCs w:val="24"/>
              </w:rPr>
              <w:t>Подводящие и специальные упражнения по технике и тактике. Комбинированные удары</w:t>
            </w:r>
          </w:p>
          <w:p w:rsidR="00E364BE" w:rsidRPr="00214381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E364BE" w:rsidRDefault="00E364BE" w:rsidP="00000BA9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E364BE" w:rsidRPr="004B4374" w:rsidRDefault="00E364BE" w:rsidP="00000BA9">
            <w:pPr>
              <w:tabs>
                <w:tab w:val="center" w:pos="7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127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364BE" w:rsidRPr="004B4374" w:rsidTr="00E364BE">
        <w:tc>
          <w:tcPr>
            <w:tcW w:w="2268" w:type="dxa"/>
          </w:tcPr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277C02">
              <w:rPr>
                <w:rFonts w:ascii="Times New Roman" w:hAnsi="Times New Roman" w:cs="Times New Roman"/>
                <w:b/>
              </w:rPr>
              <w:t>Тхэквондо</w:t>
            </w:r>
            <w:proofErr w:type="spellEnd"/>
          </w:p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Тельнов Владимир Иванович</w:t>
            </w:r>
          </w:p>
        </w:tc>
        <w:tc>
          <w:tcPr>
            <w:tcW w:w="1701" w:type="dxa"/>
          </w:tcPr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E364BE" w:rsidRPr="00214381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4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Специальная техника, </w:t>
            </w:r>
            <w:proofErr w:type="spellStart"/>
            <w:r w:rsidRPr="00E30614">
              <w:rPr>
                <w:rFonts w:ascii="Times New Roman" w:hAnsi="Times New Roman" w:cs="Times New Roman"/>
                <w:sz w:val="24"/>
                <w:szCs w:val="24"/>
              </w:rPr>
              <w:t>пхумсе</w:t>
            </w: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E364BE" w:rsidRDefault="00E364BE" w:rsidP="00000BA9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127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364BE" w:rsidRPr="004B4374" w:rsidTr="00E364BE">
        <w:tc>
          <w:tcPr>
            <w:tcW w:w="2268" w:type="dxa"/>
          </w:tcPr>
          <w:p w:rsidR="00E364BE" w:rsidRPr="00780126" w:rsidRDefault="00E364BE" w:rsidP="00000B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0126">
              <w:rPr>
                <w:rFonts w:ascii="Times New Roman" w:hAnsi="Times New Roman" w:cs="Times New Roman"/>
                <w:b/>
              </w:rPr>
              <w:t>Регби</w:t>
            </w:r>
          </w:p>
          <w:p w:rsidR="00E364BE" w:rsidRPr="00780126" w:rsidRDefault="00E364BE" w:rsidP="00000BA9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 xml:space="preserve">Гашников </w:t>
            </w:r>
          </w:p>
          <w:p w:rsidR="00E364BE" w:rsidRPr="00780126" w:rsidRDefault="00E364BE" w:rsidP="00000B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0126">
              <w:rPr>
                <w:rFonts w:ascii="Times New Roman" w:hAnsi="Times New Roman" w:cs="Times New Roman"/>
              </w:rPr>
              <w:t>Денис Валерьевич</w:t>
            </w:r>
          </w:p>
        </w:tc>
        <w:tc>
          <w:tcPr>
            <w:tcW w:w="1701" w:type="dxa"/>
          </w:tcPr>
          <w:p w:rsidR="00E364BE" w:rsidRPr="00780126" w:rsidRDefault="00E364BE" w:rsidP="00000BA9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16.00-16.30</w:t>
            </w:r>
          </w:p>
          <w:p w:rsidR="00E364BE" w:rsidRPr="00780126" w:rsidRDefault="00E364BE" w:rsidP="00000BA9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16.40-17.10</w:t>
            </w:r>
          </w:p>
          <w:p w:rsidR="00E364BE" w:rsidRPr="00780126" w:rsidRDefault="00E364BE" w:rsidP="00000BA9">
            <w:pPr>
              <w:jc w:val="center"/>
              <w:rPr>
                <w:rFonts w:ascii="Times New Roman" w:hAnsi="Times New Roman" w:cs="Times New Roman"/>
              </w:rPr>
            </w:pPr>
            <w:r w:rsidRPr="00780126">
              <w:rPr>
                <w:rFonts w:ascii="Times New Roman" w:hAnsi="Times New Roman" w:cs="Times New Roman"/>
              </w:rPr>
              <w:t>17.20-18.00</w:t>
            </w:r>
          </w:p>
        </w:tc>
        <w:tc>
          <w:tcPr>
            <w:tcW w:w="3402" w:type="dxa"/>
          </w:tcPr>
          <w:p w:rsidR="00E364BE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126">
              <w:rPr>
                <w:rFonts w:ascii="Times New Roman" w:hAnsi="Times New Roman" w:cs="Times New Roman"/>
                <w:sz w:val="24"/>
                <w:szCs w:val="24"/>
              </w:rPr>
              <w:t>Совершенствовать передачу мяча «короткий» пас, «средний пас», прием передачи мяча</w:t>
            </w:r>
          </w:p>
          <w:p w:rsidR="00E364BE" w:rsidRPr="00214381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1701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364BE" w:rsidRPr="004B4374" w:rsidTr="00E364BE">
        <w:tc>
          <w:tcPr>
            <w:tcW w:w="2268" w:type="dxa"/>
          </w:tcPr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Пожарно-прикладной спорт</w:t>
            </w:r>
          </w:p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77C02">
              <w:rPr>
                <w:rFonts w:ascii="Times New Roman" w:hAnsi="Times New Roman" w:cs="Times New Roman"/>
              </w:rPr>
              <w:t>Асатов</w:t>
            </w:r>
            <w:proofErr w:type="spellEnd"/>
          </w:p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</w:t>
            </w:r>
            <w:r w:rsidRPr="00277C02">
              <w:rPr>
                <w:rFonts w:ascii="Times New Roman" w:hAnsi="Times New Roman" w:cs="Times New Roman"/>
              </w:rPr>
              <w:t>архад</w:t>
            </w:r>
            <w:proofErr w:type="spellEnd"/>
            <w:r w:rsidRPr="00277C0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77C02">
              <w:rPr>
                <w:rFonts w:ascii="Times New Roman" w:hAnsi="Times New Roman" w:cs="Times New Roman"/>
              </w:rPr>
              <w:t>Завдатович</w:t>
            </w:r>
            <w:proofErr w:type="spellEnd"/>
          </w:p>
        </w:tc>
        <w:tc>
          <w:tcPr>
            <w:tcW w:w="1701" w:type="dxa"/>
          </w:tcPr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E364BE" w:rsidRPr="00277C02" w:rsidRDefault="00E364BE" w:rsidP="00000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E364BE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ОФП. Правила безопасности</w:t>
            </w:r>
          </w:p>
          <w:p w:rsidR="00E364BE" w:rsidRPr="00B14E5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381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E364BE" w:rsidRDefault="00E364BE" w:rsidP="00000BA9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127" w:type="dxa"/>
          </w:tcPr>
          <w:p w:rsidR="00E364BE" w:rsidRPr="004B4374" w:rsidRDefault="00E364BE" w:rsidP="00000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0C62DC" w:rsidRDefault="000C62DC"/>
    <w:sectPr w:rsidR="000C62DC" w:rsidSect="00E364B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E364BE"/>
    <w:rsid w:val="000C62DC"/>
    <w:rsid w:val="00E364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64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2020-04-24T13:15:00Z</dcterms:created>
  <dcterms:modified xsi:type="dcterms:W3CDTF">2020-04-24T13:15:00Z</dcterms:modified>
</cp:coreProperties>
</file>